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1CB24" w14:textId="77777777" w:rsidR="006777E4" w:rsidRPr="006777E4" w:rsidRDefault="006777E4" w:rsidP="006777E4">
      <w:pPr>
        <w:spacing w:after="75" w:line="240" w:lineRule="auto"/>
        <w:outlineLvl w:val="0"/>
        <w:rPr>
          <w:rFonts w:ascii="Georgia" w:eastAsia="Times New Roman" w:hAnsi="Georgia" w:cs="Times New Roman"/>
          <w:kern w:val="36"/>
          <w:sz w:val="72"/>
          <w:szCs w:val="72"/>
          <w:lang w:eastAsia="ru-RU"/>
        </w:rPr>
      </w:pPr>
      <w:r w:rsidRPr="006777E4">
        <w:rPr>
          <w:rFonts w:ascii="Georgia" w:eastAsia="Times New Roman" w:hAnsi="Georgia" w:cs="Times New Roman"/>
          <w:kern w:val="36"/>
          <w:sz w:val="72"/>
          <w:szCs w:val="72"/>
          <w:lang w:eastAsia="ru-RU"/>
        </w:rPr>
        <w:t>Правила подготовки к диагностическим исследованиям</w:t>
      </w:r>
    </w:p>
    <w:p w14:paraId="256B0650"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Общий анализ крови (развернутый, включая количество тромбоцитов)</w:t>
      </w:r>
    </w:p>
    <w:p w14:paraId="15DDE390"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Специальной подготовки не требуется</w:t>
      </w:r>
    </w:p>
    <w:p w14:paraId="7C6FBD23"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Общий анализ мочи</w:t>
      </w:r>
    </w:p>
    <w:p w14:paraId="65B7DFE6"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14:paraId="5A1561E1"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Анализ мочи по Нечипоренко</w:t>
      </w:r>
    </w:p>
    <w:p w14:paraId="0158E117"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49BFD57E"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Бактериологический посев мочи</w:t>
      </w:r>
    </w:p>
    <w:p w14:paraId="5F6E2E12"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Моча собирается в стерильную посуду так же, как для пробы Нечипоренко</w:t>
      </w:r>
    </w:p>
    <w:p w14:paraId="20EA520A"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proofErr w:type="spellStart"/>
      <w:r w:rsidRPr="006777E4">
        <w:rPr>
          <w:rFonts w:ascii="Source Sans Pro" w:eastAsia="Times New Roman" w:hAnsi="Source Sans Pro" w:cs="Times New Roman"/>
          <w:b/>
          <w:bCs/>
          <w:color w:val="141412"/>
          <w:sz w:val="24"/>
          <w:szCs w:val="24"/>
          <w:lang w:eastAsia="ru-RU"/>
        </w:rPr>
        <w:t>Двустаканная</w:t>
      </w:r>
      <w:proofErr w:type="spellEnd"/>
      <w:r w:rsidRPr="006777E4">
        <w:rPr>
          <w:rFonts w:ascii="Source Sans Pro" w:eastAsia="Times New Roman" w:hAnsi="Source Sans Pro" w:cs="Times New Roman"/>
          <w:b/>
          <w:bCs/>
          <w:color w:val="141412"/>
          <w:sz w:val="24"/>
          <w:szCs w:val="24"/>
          <w:lang w:eastAsia="ru-RU"/>
        </w:rPr>
        <w:t xml:space="preserve"> проба – для женщин или </w:t>
      </w:r>
      <w:proofErr w:type="spellStart"/>
      <w:r w:rsidRPr="006777E4">
        <w:rPr>
          <w:rFonts w:ascii="Source Sans Pro" w:eastAsia="Times New Roman" w:hAnsi="Source Sans Pro" w:cs="Times New Roman"/>
          <w:b/>
          <w:bCs/>
          <w:color w:val="141412"/>
          <w:sz w:val="24"/>
          <w:szCs w:val="24"/>
          <w:lang w:eastAsia="ru-RU"/>
        </w:rPr>
        <w:t>трехстаканная</w:t>
      </w:r>
      <w:proofErr w:type="spellEnd"/>
      <w:r w:rsidRPr="006777E4">
        <w:rPr>
          <w:rFonts w:ascii="Source Sans Pro" w:eastAsia="Times New Roman" w:hAnsi="Source Sans Pro" w:cs="Times New Roman"/>
          <w:b/>
          <w:bCs/>
          <w:color w:val="141412"/>
          <w:sz w:val="24"/>
          <w:szCs w:val="24"/>
          <w:lang w:eastAsia="ru-RU"/>
        </w:rPr>
        <w:t xml:space="preserve"> проба – для мужчин</w:t>
      </w:r>
    </w:p>
    <w:p w14:paraId="585A19E1"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14:paraId="139FBB30"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Анализ мочи в ортостатической пробе (белок и эритроциты в моче до и после ортостатической нагрузки)</w:t>
      </w:r>
    </w:p>
    <w:p w14:paraId="71DCC9DF"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 xml:space="preserve">Сразу после пробуждения до вставания с кровати вся порция мочи собирается в банку №1. Затем встать и в течение 2 часов выполнять ортостатические нагрузки: </w:t>
      </w:r>
      <w:r w:rsidRPr="006777E4">
        <w:rPr>
          <w:rFonts w:ascii="Source Sans Pro" w:eastAsia="Times New Roman" w:hAnsi="Source Sans Pro" w:cs="Times New Roman"/>
          <w:color w:val="141412"/>
          <w:sz w:val="24"/>
          <w:szCs w:val="24"/>
          <w:lang w:eastAsia="ru-RU"/>
        </w:rPr>
        <w:lastRenderedPageBreak/>
        <w:t>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14:paraId="3E395B02"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 xml:space="preserve">Анализы суточной мочи: суточный белок, тест на </w:t>
      </w:r>
      <w:proofErr w:type="spellStart"/>
      <w:r w:rsidRPr="006777E4">
        <w:rPr>
          <w:rFonts w:ascii="Source Sans Pro" w:eastAsia="Times New Roman" w:hAnsi="Source Sans Pro" w:cs="Times New Roman"/>
          <w:b/>
          <w:bCs/>
          <w:color w:val="141412"/>
          <w:sz w:val="24"/>
          <w:szCs w:val="24"/>
          <w:lang w:eastAsia="ru-RU"/>
        </w:rPr>
        <w:t>микроальбуминурию</w:t>
      </w:r>
      <w:proofErr w:type="spellEnd"/>
      <w:r w:rsidRPr="006777E4">
        <w:rPr>
          <w:rFonts w:ascii="Source Sans Pro" w:eastAsia="Times New Roman" w:hAnsi="Source Sans Pro" w:cs="Times New Roman"/>
          <w:b/>
          <w:bCs/>
          <w:color w:val="141412"/>
          <w:sz w:val="24"/>
          <w:szCs w:val="24"/>
          <w:lang w:eastAsia="ru-RU"/>
        </w:rPr>
        <w:t>, суточная экскреция электролитов: мочевой кислоты, кальция, фосфора, оксалатов, калия, натрия</w:t>
      </w:r>
    </w:p>
    <w:p w14:paraId="39654441"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7CF833FF"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 xml:space="preserve">Проба </w:t>
      </w:r>
      <w:proofErr w:type="spellStart"/>
      <w:r w:rsidRPr="006777E4">
        <w:rPr>
          <w:rFonts w:ascii="Source Sans Pro" w:eastAsia="Times New Roman" w:hAnsi="Source Sans Pro" w:cs="Times New Roman"/>
          <w:b/>
          <w:bCs/>
          <w:color w:val="141412"/>
          <w:sz w:val="24"/>
          <w:szCs w:val="24"/>
          <w:lang w:eastAsia="ru-RU"/>
        </w:rPr>
        <w:t>Реберга</w:t>
      </w:r>
      <w:proofErr w:type="spellEnd"/>
    </w:p>
    <w:p w14:paraId="58EFBB4A"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14:paraId="7FF0F73F"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 xml:space="preserve">Анализ мочи по </w:t>
      </w:r>
      <w:proofErr w:type="spellStart"/>
      <w:r w:rsidRPr="006777E4">
        <w:rPr>
          <w:rFonts w:ascii="Source Sans Pro" w:eastAsia="Times New Roman" w:hAnsi="Source Sans Pro" w:cs="Times New Roman"/>
          <w:b/>
          <w:bCs/>
          <w:color w:val="141412"/>
          <w:sz w:val="24"/>
          <w:szCs w:val="24"/>
          <w:lang w:eastAsia="ru-RU"/>
        </w:rPr>
        <w:t>Зимницкому</w:t>
      </w:r>
      <w:proofErr w:type="spellEnd"/>
    </w:p>
    <w:p w14:paraId="5A4A2545"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14:paraId="6984ABCB"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Биохимический анализ крови</w:t>
      </w:r>
    </w:p>
    <w:p w14:paraId="21BF81E2"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 xml:space="preserve">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w:t>
      </w:r>
      <w:proofErr w:type="spellStart"/>
      <w:r w:rsidRPr="006777E4">
        <w:rPr>
          <w:rFonts w:ascii="Source Sans Pro" w:eastAsia="Times New Roman" w:hAnsi="Source Sans Pro" w:cs="Times New Roman"/>
          <w:color w:val="141412"/>
          <w:sz w:val="24"/>
          <w:szCs w:val="24"/>
          <w:lang w:eastAsia="ru-RU"/>
        </w:rPr>
        <w:t>пече</w:t>
      </w:r>
      <w:proofErr w:type="spellEnd"/>
      <w:r w:rsidRPr="006777E4">
        <w:rPr>
          <w:rFonts w:ascii="Source Sans Pro" w:eastAsia="Times New Roman" w:hAnsi="Source Sans Pro" w:cs="Times New Roman"/>
          <w:color w:val="141412"/>
          <w:sz w:val="24"/>
          <w:szCs w:val="24"/>
          <w:lang w:eastAsia="ru-RU"/>
        </w:rPr>
        <w:t xml:space="preserve">-ночные ферменты (щелочная фосфатаза, </w:t>
      </w:r>
      <w:r w:rsidRPr="006777E4">
        <w:rPr>
          <w:rFonts w:ascii="Calibri" w:eastAsia="Times New Roman" w:hAnsi="Calibri" w:cs="Calibri"/>
          <w:color w:val="141412"/>
          <w:sz w:val="24"/>
          <w:szCs w:val="24"/>
          <w:lang w:eastAsia="ru-RU"/>
        </w:rPr>
        <w:t>γ</w:t>
      </w:r>
      <w:r w:rsidRPr="006777E4">
        <w:rPr>
          <w:rFonts w:ascii="Source Sans Pro" w:eastAsia="Times New Roman" w:hAnsi="Source Sans Pro" w:cs="Times New Roman"/>
          <w:color w:val="141412"/>
          <w:sz w:val="24"/>
          <w:szCs w:val="24"/>
          <w:lang w:eastAsia="ru-RU"/>
        </w:rPr>
        <w:t>-</w:t>
      </w:r>
      <w:r w:rsidRPr="006777E4">
        <w:rPr>
          <w:rFonts w:ascii="Source Sans Pro" w:eastAsia="Times New Roman" w:hAnsi="Source Sans Pro" w:cs="Source Sans Pro"/>
          <w:color w:val="141412"/>
          <w:sz w:val="24"/>
          <w:szCs w:val="24"/>
          <w:lang w:eastAsia="ru-RU"/>
        </w:rPr>
        <w:t>ГТ</w:t>
      </w:r>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Source Sans Pro"/>
          <w:color w:val="141412"/>
          <w:sz w:val="24"/>
          <w:szCs w:val="24"/>
          <w:lang w:eastAsia="ru-RU"/>
        </w:rPr>
        <w:t>АсАТ</w:t>
      </w:r>
      <w:proofErr w:type="spellEnd"/>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Source Sans Pro"/>
          <w:color w:val="141412"/>
          <w:sz w:val="24"/>
          <w:szCs w:val="24"/>
          <w:lang w:eastAsia="ru-RU"/>
        </w:rPr>
        <w:t>АлАТ</w:t>
      </w:r>
      <w:proofErr w:type="spellEnd"/>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Source Sans Pro"/>
          <w:color w:val="141412"/>
          <w:sz w:val="24"/>
          <w:szCs w:val="24"/>
          <w:lang w:eastAsia="ru-RU"/>
        </w:rPr>
        <w:t>холинэстераза</w:t>
      </w:r>
      <w:proofErr w:type="spellEnd"/>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ЛДГ</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КФК</w:t>
      </w:r>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Source Sans Pro"/>
          <w:color w:val="141412"/>
          <w:sz w:val="24"/>
          <w:szCs w:val="24"/>
          <w:lang w:eastAsia="ru-RU"/>
        </w:rPr>
        <w:t>каль</w:t>
      </w:r>
      <w:r w:rsidRPr="006777E4">
        <w:rPr>
          <w:rFonts w:ascii="Source Sans Pro" w:eastAsia="Times New Roman" w:hAnsi="Source Sans Pro" w:cs="Times New Roman"/>
          <w:color w:val="141412"/>
          <w:sz w:val="24"/>
          <w:szCs w:val="24"/>
          <w:lang w:eastAsia="ru-RU"/>
        </w:rPr>
        <w:t>-</w:t>
      </w:r>
      <w:r w:rsidRPr="006777E4">
        <w:rPr>
          <w:rFonts w:ascii="Source Sans Pro" w:eastAsia="Times New Roman" w:hAnsi="Source Sans Pro" w:cs="Source Sans Pro"/>
          <w:color w:val="141412"/>
          <w:sz w:val="24"/>
          <w:szCs w:val="24"/>
          <w:lang w:eastAsia="ru-RU"/>
        </w:rPr>
        <w:t>ций</w:t>
      </w:r>
      <w:proofErr w:type="spellEnd"/>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фосфор</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магний</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железо</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ОЖСС</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или</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трансферрин</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ферритин</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витамин</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В</w:t>
      </w:r>
      <w:r w:rsidRPr="006777E4">
        <w:rPr>
          <w:rFonts w:ascii="Source Sans Pro" w:eastAsia="Times New Roman" w:hAnsi="Source Sans Pro" w:cs="Times New Roman"/>
          <w:color w:val="141412"/>
          <w:sz w:val="24"/>
          <w:szCs w:val="24"/>
          <w:lang w:eastAsia="ru-RU"/>
        </w:rPr>
        <w:t xml:space="preserve">12, </w:t>
      </w:r>
      <w:r w:rsidRPr="006777E4">
        <w:rPr>
          <w:rFonts w:ascii="Source Sans Pro" w:eastAsia="Times New Roman" w:hAnsi="Source Sans Pro" w:cs="Source Sans Pro"/>
          <w:color w:val="141412"/>
          <w:sz w:val="24"/>
          <w:szCs w:val="24"/>
          <w:lang w:eastAsia="ru-RU"/>
        </w:rPr>
        <w:t>фолиевая</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кислота</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С</w:t>
      </w:r>
      <w:r w:rsidRPr="006777E4">
        <w:rPr>
          <w:rFonts w:ascii="Source Sans Pro" w:eastAsia="Times New Roman" w:hAnsi="Source Sans Pro" w:cs="Times New Roman"/>
          <w:color w:val="141412"/>
          <w:sz w:val="24"/>
          <w:szCs w:val="24"/>
          <w:lang w:eastAsia="ru-RU"/>
        </w:rPr>
        <w:t>-</w:t>
      </w:r>
      <w:r w:rsidRPr="006777E4">
        <w:rPr>
          <w:rFonts w:ascii="Source Sans Pro" w:eastAsia="Times New Roman" w:hAnsi="Source Sans Pro" w:cs="Source Sans Pro"/>
          <w:color w:val="141412"/>
          <w:sz w:val="24"/>
          <w:szCs w:val="24"/>
          <w:lang w:eastAsia="ru-RU"/>
        </w:rPr>
        <w:t>реактивный</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белок</w:t>
      </w:r>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Source Sans Pro"/>
          <w:color w:val="141412"/>
          <w:sz w:val="24"/>
          <w:szCs w:val="24"/>
          <w:lang w:eastAsia="ru-RU"/>
        </w:rPr>
        <w:t>гомоцистеин</w:t>
      </w:r>
      <w:proofErr w:type="spellEnd"/>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Source Sans Pro"/>
          <w:color w:val="141412"/>
          <w:sz w:val="24"/>
          <w:szCs w:val="24"/>
          <w:lang w:eastAsia="ru-RU"/>
        </w:rPr>
        <w:t>гликированный</w:t>
      </w:r>
      <w:proofErr w:type="spellEnd"/>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гемоглобин</w:t>
      </w:r>
      <w:r w:rsidRPr="006777E4">
        <w:rPr>
          <w:rFonts w:ascii="Source Sans Pro" w:eastAsia="Times New Roman" w:hAnsi="Source Sans Pro" w:cs="Times New Roman"/>
          <w:color w:val="141412"/>
          <w:sz w:val="24"/>
          <w:szCs w:val="24"/>
          <w:lang w:eastAsia="ru-RU"/>
        </w:rPr>
        <w:t xml:space="preserve"> (HbA1</w:t>
      </w:r>
      <w:r w:rsidRPr="006777E4">
        <w:rPr>
          <w:rFonts w:ascii="Source Sans Pro" w:eastAsia="Times New Roman" w:hAnsi="Source Sans Pro" w:cs="Source Sans Pro"/>
          <w:color w:val="141412"/>
          <w:sz w:val="24"/>
          <w:szCs w:val="24"/>
          <w:lang w:eastAsia="ru-RU"/>
        </w:rPr>
        <w:t>С</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Сдается</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кровь</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из</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вены</w:t>
      </w:r>
      <w:r w:rsidRPr="006777E4">
        <w:rPr>
          <w:rFonts w:ascii="Source Sans Pro" w:eastAsia="Times New Roman" w:hAnsi="Source Sans Pro" w:cs="Times New Roman"/>
          <w:color w:val="141412"/>
          <w:sz w:val="24"/>
          <w:szCs w:val="24"/>
          <w:lang w:eastAsia="ru-RU"/>
        </w:rPr>
        <w:t xml:space="preserve"> </w:t>
      </w:r>
      <w:r w:rsidRPr="006777E4">
        <w:rPr>
          <w:rFonts w:ascii="Source Sans Pro" w:eastAsia="Times New Roman" w:hAnsi="Source Sans Pro" w:cs="Source Sans Pro"/>
          <w:color w:val="141412"/>
          <w:sz w:val="24"/>
          <w:szCs w:val="24"/>
          <w:lang w:eastAsia="ru-RU"/>
        </w:rPr>
        <w:t>натощак</w:t>
      </w:r>
    </w:p>
    <w:p w14:paraId="4AE68D99"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proofErr w:type="spellStart"/>
      <w:r w:rsidRPr="006777E4">
        <w:rPr>
          <w:rFonts w:ascii="Source Sans Pro" w:eastAsia="Times New Roman" w:hAnsi="Source Sans Pro" w:cs="Times New Roman"/>
          <w:b/>
          <w:bCs/>
          <w:color w:val="141412"/>
          <w:sz w:val="24"/>
          <w:szCs w:val="24"/>
          <w:lang w:eastAsia="ru-RU"/>
        </w:rPr>
        <w:t>Иммуноэлектрофорез</w:t>
      </w:r>
      <w:proofErr w:type="spellEnd"/>
      <w:r w:rsidRPr="006777E4">
        <w:rPr>
          <w:rFonts w:ascii="Source Sans Pro" w:eastAsia="Times New Roman" w:hAnsi="Source Sans Pro" w:cs="Times New Roman"/>
          <w:b/>
          <w:bCs/>
          <w:color w:val="141412"/>
          <w:sz w:val="24"/>
          <w:szCs w:val="24"/>
          <w:lang w:eastAsia="ru-RU"/>
        </w:rPr>
        <w:t xml:space="preserve"> сыворотки крови и мочи</w:t>
      </w:r>
    </w:p>
    <w:p w14:paraId="09D2FFE6"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lastRenderedPageBreak/>
        <w:t>Собирается суточная моча, после чего утром сдается кровь из вены</w:t>
      </w:r>
    </w:p>
    <w:p w14:paraId="7EAFE1CF"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Иммунологические анализы крови</w:t>
      </w:r>
    </w:p>
    <w:p w14:paraId="3C76B870"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 xml:space="preserve">Иммуноглобулины: </w:t>
      </w:r>
      <w:proofErr w:type="spellStart"/>
      <w:r w:rsidRPr="006777E4">
        <w:rPr>
          <w:rFonts w:ascii="Source Sans Pro" w:eastAsia="Times New Roman" w:hAnsi="Source Sans Pro" w:cs="Times New Roman"/>
          <w:color w:val="141412"/>
          <w:sz w:val="24"/>
          <w:szCs w:val="24"/>
          <w:lang w:eastAsia="ru-RU"/>
        </w:rPr>
        <w:t>IgA</w:t>
      </w:r>
      <w:proofErr w:type="spellEnd"/>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Times New Roman"/>
          <w:color w:val="141412"/>
          <w:sz w:val="24"/>
          <w:szCs w:val="24"/>
          <w:lang w:eastAsia="ru-RU"/>
        </w:rPr>
        <w:t>IgM</w:t>
      </w:r>
      <w:proofErr w:type="spellEnd"/>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Times New Roman"/>
          <w:color w:val="141412"/>
          <w:sz w:val="24"/>
          <w:szCs w:val="24"/>
          <w:lang w:eastAsia="ru-RU"/>
        </w:rPr>
        <w:t>IgG</w:t>
      </w:r>
      <w:proofErr w:type="spellEnd"/>
      <w:r w:rsidRPr="006777E4">
        <w:rPr>
          <w:rFonts w:ascii="Source Sans Pro" w:eastAsia="Times New Roman" w:hAnsi="Source Sans Pro" w:cs="Times New Roman"/>
          <w:color w:val="141412"/>
          <w:sz w:val="24"/>
          <w:szCs w:val="24"/>
          <w:lang w:eastAsia="ru-RU"/>
        </w:rPr>
        <w:t xml:space="preserve">; комплемент, </w:t>
      </w:r>
      <w:proofErr w:type="spellStart"/>
      <w:r w:rsidRPr="006777E4">
        <w:rPr>
          <w:rFonts w:ascii="Source Sans Pro" w:eastAsia="Times New Roman" w:hAnsi="Source Sans Pro" w:cs="Times New Roman"/>
          <w:color w:val="141412"/>
          <w:sz w:val="24"/>
          <w:szCs w:val="24"/>
          <w:lang w:eastAsia="ru-RU"/>
        </w:rPr>
        <w:t>криоглобулины</w:t>
      </w:r>
      <w:proofErr w:type="spellEnd"/>
      <w:r w:rsidRPr="006777E4">
        <w:rPr>
          <w:rFonts w:ascii="Source Sans Pro" w:eastAsia="Times New Roman" w:hAnsi="Source Sans Pro" w:cs="Times New Roman"/>
          <w:color w:val="141412"/>
          <w:sz w:val="24"/>
          <w:szCs w:val="24"/>
          <w:lang w:eastAsia="ru-RU"/>
        </w:rPr>
        <w:t xml:space="preserve">, антитела к цитоплазме нейтрофилов (ANCA – </w:t>
      </w:r>
      <w:proofErr w:type="spellStart"/>
      <w:r w:rsidRPr="006777E4">
        <w:rPr>
          <w:rFonts w:ascii="Source Sans Pro" w:eastAsia="Times New Roman" w:hAnsi="Source Sans Pro" w:cs="Times New Roman"/>
          <w:color w:val="141412"/>
          <w:sz w:val="24"/>
          <w:szCs w:val="24"/>
          <w:lang w:eastAsia="ru-RU"/>
        </w:rPr>
        <w:t>IgM</w:t>
      </w:r>
      <w:proofErr w:type="spellEnd"/>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Times New Roman"/>
          <w:color w:val="141412"/>
          <w:sz w:val="24"/>
          <w:szCs w:val="24"/>
          <w:lang w:eastAsia="ru-RU"/>
        </w:rPr>
        <w:t>IgG</w:t>
      </w:r>
      <w:proofErr w:type="spellEnd"/>
      <w:r w:rsidRPr="006777E4">
        <w:rPr>
          <w:rFonts w:ascii="Source Sans Pro" w:eastAsia="Times New Roman" w:hAnsi="Source Sans Pro" w:cs="Times New Roman"/>
          <w:color w:val="141412"/>
          <w:sz w:val="24"/>
          <w:szCs w:val="24"/>
          <w:lang w:eastAsia="ru-RU"/>
        </w:rPr>
        <w:t xml:space="preserve">), ревматоидный фактор, антитела к нативной и </w:t>
      </w:r>
      <w:proofErr w:type="spellStart"/>
      <w:r w:rsidRPr="006777E4">
        <w:rPr>
          <w:rFonts w:ascii="Source Sans Pro" w:eastAsia="Times New Roman" w:hAnsi="Source Sans Pro" w:cs="Times New Roman"/>
          <w:color w:val="141412"/>
          <w:sz w:val="24"/>
          <w:szCs w:val="24"/>
          <w:lang w:eastAsia="ru-RU"/>
        </w:rPr>
        <w:t>денатуриро</w:t>
      </w:r>
      <w:proofErr w:type="spellEnd"/>
      <w:r w:rsidRPr="006777E4">
        <w:rPr>
          <w:rFonts w:ascii="Source Sans Pro" w:eastAsia="Times New Roman" w:hAnsi="Source Sans Pro" w:cs="Times New Roman"/>
          <w:color w:val="141412"/>
          <w:sz w:val="24"/>
          <w:szCs w:val="24"/>
          <w:lang w:eastAsia="ru-RU"/>
        </w:rPr>
        <w:t xml:space="preserve">-ванной ДНК, антинуклеарный фактор, антитела к </w:t>
      </w:r>
      <w:proofErr w:type="spellStart"/>
      <w:r w:rsidRPr="006777E4">
        <w:rPr>
          <w:rFonts w:ascii="Source Sans Pro" w:eastAsia="Times New Roman" w:hAnsi="Source Sans Pro" w:cs="Times New Roman"/>
          <w:color w:val="141412"/>
          <w:sz w:val="24"/>
          <w:szCs w:val="24"/>
          <w:lang w:eastAsia="ru-RU"/>
        </w:rPr>
        <w:t>кардиолипину</w:t>
      </w:r>
      <w:proofErr w:type="spellEnd"/>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Times New Roman"/>
          <w:color w:val="141412"/>
          <w:sz w:val="24"/>
          <w:szCs w:val="24"/>
          <w:lang w:eastAsia="ru-RU"/>
        </w:rPr>
        <w:t>IgM</w:t>
      </w:r>
      <w:proofErr w:type="spellEnd"/>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Times New Roman"/>
          <w:color w:val="141412"/>
          <w:sz w:val="24"/>
          <w:szCs w:val="24"/>
          <w:lang w:eastAsia="ru-RU"/>
        </w:rPr>
        <w:t>IgG</w:t>
      </w:r>
      <w:proofErr w:type="spellEnd"/>
      <w:r w:rsidRPr="006777E4">
        <w:rPr>
          <w:rFonts w:ascii="Source Sans Pro" w:eastAsia="Times New Roman" w:hAnsi="Source Sans Pro" w:cs="Times New Roman"/>
          <w:color w:val="141412"/>
          <w:sz w:val="24"/>
          <w:szCs w:val="24"/>
          <w:lang w:eastAsia="ru-RU"/>
        </w:rPr>
        <w:t>), антитела к бета2-гликопротеину-I (</w:t>
      </w:r>
      <w:proofErr w:type="spellStart"/>
      <w:r w:rsidRPr="006777E4">
        <w:rPr>
          <w:rFonts w:ascii="Source Sans Pro" w:eastAsia="Times New Roman" w:hAnsi="Source Sans Pro" w:cs="Times New Roman"/>
          <w:color w:val="141412"/>
          <w:sz w:val="24"/>
          <w:szCs w:val="24"/>
          <w:lang w:eastAsia="ru-RU"/>
        </w:rPr>
        <w:t>IgM</w:t>
      </w:r>
      <w:proofErr w:type="spellEnd"/>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Times New Roman"/>
          <w:color w:val="141412"/>
          <w:sz w:val="24"/>
          <w:szCs w:val="24"/>
          <w:lang w:eastAsia="ru-RU"/>
        </w:rPr>
        <w:t>IgG</w:t>
      </w:r>
      <w:proofErr w:type="spellEnd"/>
      <w:r w:rsidRPr="006777E4">
        <w:rPr>
          <w:rFonts w:ascii="Source Sans Pro" w:eastAsia="Times New Roman" w:hAnsi="Source Sans Pro" w:cs="Times New Roman"/>
          <w:color w:val="141412"/>
          <w:sz w:val="24"/>
          <w:szCs w:val="24"/>
          <w:lang w:eastAsia="ru-RU"/>
        </w:rPr>
        <w:t>) и др. Сдается кровь из вены; для некоторых анализов необходимо, чтобы от последнего приема пищи прошло не менее 8 часов</w:t>
      </w:r>
    </w:p>
    <w:p w14:paraId="318E6C71"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proofErr w:type="spellStart"/>
      <w:r w:rsidRPr="006777E4">
        <w:rPr>
          <w:rFonts w:ascii="Source Sans Pro" w:eastAsia="Times New Roman" w:hAnsi="Source Sans Pro" w:cs="Times New Roman"/>
          <w:b/>
          <w:bCs/>
          <w:color w:val="141412"/>
          <w:sz w:val="24"/>
          <w:szCs w:val="24"/>
          <w:lang w:eastAsia="ru-RU"/>
        </w:rPr>
        <w:t>Коагулологический</w:t>
      </w:r>
      <w:proofErr w:type="spellEnd"/>
      <w:r w:rsidRPr="006777E4">
        <w:rPr>
          <w:rFonts w:ascii="Source Sans Pro" w:eastAsia="Times New Roman" w:hAnsi="Source Sans Pro" w:cs="Times New Roman"/>
          <w:b/>
          <w:bCs/>
          <w:color w:val="141412"/>
          <w:sz w:val="24"/>
          <w:szCs w:val="24"/>
          <w:lang w:eastAsia="ru-RU"/>
        </w:rPr>
        <w:t xml:space="preserve"> анализ крови (исследование свертывающей системы)</w:t>
      </w:r>
    </w:p>
    <w:p w14:paraId="3FE2F707"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 xml:space="preserve">Протромбин по </w:t>
      </w:r>
      <w:proofErr w:type="spellStart"/>
      <w:r w:rsidRPr="006777E4">
        <w:rPr>
          <w:rFonts w:ascii="Source Sans Pro" w:eastAsia="Times New Roman" w:hAnsi="Source Sans Pro" w:cs="Times New Roman"/>
          <w:color w:val="141412"/>
          <w:sz w:val="24"/>
          <w:szCs w:val="24"/>
          <w:lang w:eastAsia="ru-RU"/>
        </w:rPr>
        <w:t>Квику</w:t>
      </w:r>
      <w:proofErr w:type="spellEnd"/>
      <w:r w:rsidRPr="006777E4">
        <w:rPr>
          <w:rFonts w:ascii="Source Sans Pro" w:eastAsia="Times New Roman" w:hAnsi="Source Sans Pro" w:cs="Times New Roman"/>
          <w:color w:val="141412"/>
          <w:sz w:val="24"/>
          <w:szCs w:val="24"/>
          <w:lang w:eastAsia="ru-RU"/>
        </w:rPr>
        <w:t xml:space="preserve">, международное нормализованное отношение (INR), активированное частичное </w:t>
      </w:r>
      <w:proofErr w:type="spellStart"/>
      <w:r w:rsidRPr="006777E4">
        <w:rPr>
          <w:rFonts w:ascii="Source Sans Pro" w:eastAsia="Times New Roman" w:hAnsi="Source Sans Pro" w:cs="Times New Roman"/>
          <w:color w:val="141412"/>
          <w:sz w:val="24"/>
          <w:szCs w:val="24"/>
          <w:lang w:eastAsia="ru-RU"/>
        </w:rPr>
        <w:t>тромбопластиновое</w:t>
      </w:r>
      <w:proofErr w:type="spellEnd"/>
      <w:r w:rsidRPr="006777E4">
        <w:rPr>
          <w:rFonts w:ascii="Source Sans Pro" w:eastAsia="Times New Roman" w:hAnsi="Source Sans Pro" w:cs="Times New Roman"/>
          <w:color w:val="141412"/>
          <w:sz w:val="24"/>
          <w:szCs w:val="24"/>
          <w:lang w:eastAsia="ru-RU"/>
        </w:rPr>
        <w:t xml:space="preserve"> время, </w:t>
      </w:r>
      <w:proofErr w:type="spellStart"/>
      <w:r w:rsidRPr="006777E4">
        <w:rPr>
          <w:rFonts w:ascii="Source Sans Pro" w:eastAsia="Times New Roman" w:hAnsi="Source Sans Pro" w:cs="Times New Roman"/>
          <w:color w:val="141412"/>
          <w:sz w:val="24"/>
          <w:szCs w:val="24"/>
          <w:lang w:eastAsia="ru-RU"/>
        </w:rPr>
        <w:t>тромбиновое</w:t>
      </w:r>
      <w:proofErr w:type="spellEnd"/>
      <w:r w:rsidRPr="006777E4">
        <w:rPr>
          <w:rFonts w:ascii="Source Sans Pro" w:eastAsia="Times New Roman" w:hAnsi="Source Sans Pro" w:cs="Times New Roman"/>
          <w:color w:val="141412"/>
          <w:sz w:val="24"/>
          <w:szCs w:val="24"/>
          <w:lang w:eastAsia="ru-RU"/>
        </w:rPr>
        <w:t xml:space="preserve"> время, фибриноген плазмы, антитромбин III, растворимые комплексы фибрин-мономера, D-</w:t>
      </w:r>
      <w:proofErr w:type="spellStart"/>
      <w:r w:rsidRPr="006777E4">
        <w:rPr>
          <w:rFonts w:ascii="Source Sans Pro" w:eastAsia="Times New Roman" w:hAnsi="Source Sans Pro" w:cs="Times New Roman"/>
          <w:color w:val="141412"/>
          <w:sz w:val="24"/>
          <w:szCs w:val="24"/>
          <w:lang w:eastAsia="ru-RU"/>
        </w:rPr>
        <w:t>димер</w:t>
      </w:r>
      <w:proofErr w:type="spellEnd"/>
      <w:r w:rsidRPr="006777E4">
        <w:rPr>
          <w:rFonts w:ascii="Source Sans Pro" w:eastAsia="Times New Roman" w:hAnsi="Source Sans Pro" w:cs="Times New Roman"/>
          <w:color w:val="141412"/>
          <w:sz w:val="24"/>
          <w:szCs w:val="24"/>
          <w:lang w:eastAsia="ru-RU"/>
        </w:rPr>
        <w:t xml:space="preserve"> (продукт деградации фибрина), Активированный протеин-С, волчаночный антикоагулянт Сдается кровь из вены натощак</w:t>
      </w:r>
    </w:p>
    <w:p w14:paraId="012BA86E"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Анализ крови на мутации генов, связанные с поражением почек</w:t>
      </w:r>
    </w:p>
    <w:p w14:paraId="02E9321F"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Сдается кровь из вены; желательно, чтобы от последнего приема пищи прошло не менее 8 часов</w:t>
      </w:r>
    </w:p>
    <w:p w14:paraId="47347E8B"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Анализ крови на гормоны</w:t>
      </w:r>
    </w:p>
    <w:p w14:paraId="43E77113"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w:t>
      </w:r>
      <w:proofErr w:type="gramStart"/>
      <w:r w:rsidRPr="006777E4">
        <w:rPr>
          <w:rFonts w:ascii="Source Sans Pro" w:eastAsia="Times New Roman" w:hAnsi="Source Sans Pro" w:cs="Times New Roman"/>
          <w:color w:val="141412"/>
          <w:sz w:val="24"/>
          <w:szCs w:val="24"/>
          <w:lang w:eastAsia="ru-RU"/>
        </w:rPr>
        <w:t>, Накануне</w:t>
      </w:r>
      <w:proofErr w:type="gramEnd"/>
      <w:r w:rsidRPr="006777E4">
        <w:rPr>
          <w:rFonts w:ascii="Source Sans Pro" w:eastAsia="Times New Roman" w:hAnsi="Source Sans Pro" w:cs="Times New Roman"/>
          <w:color w:val="141412"/>
          <w:sz w:val="24"/>
          <w:szCs w:val="24"/>
          <w:lang w:eastAsia="ru-RU"/>
        </w:rPr>
        <w:t xml:space="preserve">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14:paraId="20E9B794"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Катехоламины (адреналин, норадреналин, дофамин) в моче</w:t>
      </w:r>
    </w:p>
    <w:p w14:paraId="41345BCB"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 xml:space="preserve">Исследование наиболее информативно в период максимального повышения давления. Предпочтительно собирать мочу за 24 часа, возможен сбор за 12, </w:t>
      </w:r>
      <w:proofErr w:type="gramStart"/>
      <w:r w:rsidRPr="006777E4">
        <w:rPr>
          <w:rFonts w:ascii="Source Sans Pro" w:eastAsia="Times New Roman" w:hAnsi="Source Sans Pro" w:cs="Times New Roman"/>
          <w:color w:val="141412"/>
          <w:sz w:val="24"/>
          <w:szCs w:val="24"/>
          <w:lang w:eastAsia="ru-RU"/>
        </w:rPr>
        <w:t>6 ,</w:t>
      </w:r>
      <w:proofErr w:type="gramEnd"/>
      <w:r w:rsidRPr="006777E4">
        <w:rPr>
          <w:rFonts w:ascii="Source Sans Pro" w:eastAsia="Times New Roman" w:hAnsi="Source Sans Pro" w:cs="Times New Roman"/>
          <w:color w:val="141412"/>
          <w:sz w:val="24"/>
          <w:szCs w:val="24"/>
          <w:lang w:eastAsia="ru-RU"/>
        </w:rPr>
        <w:t xml:space="preserve"> 3 часа или разовая порция. При сдаче материала обязательно указать время сбора и общий объем мочи</w:t>
      </w:r>
    </w:p>
    <w:p w14:paraId="10B248F9"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Маркеры вирусных гепатитов и других инфекций</w:t>
      </w:r>
    </w:p>
    <w:p w14:paraId="22A64436"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val="en-US" w:eastAsia="ru-RU"/>
        </w:rPr>
        <w:t>HBsAg, Anti-HBs, HBeAg, Anti-HBe, Anti-HBcore total, Anti-HBcore IgM, HBV-DNA PCR (</w:t>
      </w:r>
      <w:r w:rsidRPr="006777E4">
        <w:rPr>
          <w:rFonts w:ascii="Source Sans Pro" w:eastAsia="Times New Roman" w:hAnsi="Source Sans Pro" w:cs="Times New Roman"/>
          <w:color w:val="141412"/>
          <w:sz w:val="24"/>
          <w:szCs w:val="24"/>
          <w:lang w:eastAsia="ru-RU"/>
        </w:rPr>
        <w:t>качеств</w:t>
      </w:r>
      <w:r w:rsidRPr="006777E4">
        <w:rPr>
          <w:rFonts w:ascii="Source Sans Pro" w:eastAsia="Times New Roman" w:hAnsi="Source Sans Pro" w:cs="Times New Roman"/>
          <w:color w:val="141412"/>
          <w:sz w:val="24"/>
          <w:szCs w:val="24"/>
          <w:lang w:val="en-US" w:eastAsia="ru-RU"/>
        </w:rPr>
        <w:t xml:space="preserve">., </w:t>
      </w:r>
      <w:proofErr w:type="spellStart"/>
      <w:r w:rsidRPr="006777E4">
        <w:rPr>
          <w:rFonts w:ascii="Source Sans Pro" w:eastAsia="Times New Roman" w:hAnsi="Source Sans Pro" w:cs="Times New Roman"/>
          <w:color w:val="141412"/>
          <w:sz w:val="24"/>
          <w:szCs w:val="24"/>
          <w:lang w:eastAsia="ru-RU"/>
        </w:rPr>
        <w:t>колич</w:t>
      </w:r>
      <w:proofErr w:type="spellEnd"/>
      <w:r w:rsidRPr="006777E4">
        <w:rPr>
          <w:rFonts w:ascii="Source Sans Pro" w:eastAsia="Times New Roman" w:hAnsi="Source Sans Pro" w:cs="Times New Roman"/>
          <w:color w:val="141412"/>
          <w:sz w:val="24"/>
          <w:szCs w:val="24"/>
          <w:lang w:val="en-US" w:eastAsia="ru-RU"/>
        </w:rPr>
        <w:t xml:space="preserve">.) </w:t>
      </w:r>
      <w:proofErr w:type="spellStart"/>
      <w:r w:rsidRPr="006777E4">
        <w:rPr>
          <w:rFonts w:ascii="Source Sans Pro" w:eastAsia="Times New Roman" w:hAnsi="Source Sans Pro" w:cs="Times New Roman"/>
          <w:color w:val="141412"/>
          <w:sz w:val="24"/>
          <w:szCs w:val="24"/>
          <w:lang w:eastAsia="ru-RU"/>
        </w:rPr>
        <w:t>Anti</w:t>
      </w:r>
      <w:proofErr w:type="spellEnd"/>
      <w:r w:rsidRPr="006777E4">
        <w:rPr>
          <w:rFonts w:ascii="Source Sans Pro" w:eastAsia="Times New Roman" w:hAnsi="Source Sans Pro" w:cs="Times New Roman"/>
          <w:color w:val="141412"/>
          <w:sz w:val="24"/>
          <w:szCs w:val="24"/>
          <w:lang w:eastAsia="ru-RU"/>
        </w:rPr>
        <w:t xml:space="preserve">-HCV, HCV-RNA (качеств., генотип, </w:t>
      </w:r>
      <w:proofErr w:type="spellStart"/>
      <w:r w:rsidRPr="006777E4">
        <w:rPr>
          <w:rFonts w:ascii="Source Sans Pro" w:eastAsia="Times New Roman" w:hAnsi="Source Sans Pro" w:cs="Times New Roman"/>
          <w:color w:val="141412"/>
          <w:sz w:val="24"/>
          <w:szCs w:val="24"/>
          <w:lang w:eastAsia="ru-RU"/>
        </w:rPr>
        <w:t>колич</w:t>
      </w:r>
      <w:proofErr w:type="spellEnd"/>
      <w:r w:rsidRPr="006777E4">
        <w:rPr>
          <w:rFonts w:ascii="Source Sans Pro" w:eastAsia="Times New Roman" w:hAnsi="Source Sans Pro" w:cs="Times New Roman"/>
          <w:color w:val="141412"/>
          <w:sz w:val="24"/>
          <w:szCs w:val="24"/>
          <w:lang w:eastAsia="ru-RU"/>
        </w:rPr>
        <w:t xml:space="preserve">.), </w:t>
      </w:r>
      <w:proofErr w:type="spellStart"/>
      <w:r w:rsidRPr="006777E4">
        <w:rPr>
          <w:rFonts w:ascii="Source Sans Pro" w:eastAsia="Times New Roman" w:hAnsi="Source Sans Pro" w:cs="Times New Roman"/>
          <w:color w:val="141412"/>
          <w:sz w:val="24"/>
          <w:szCs w:val="24"/>
          <w:lang w:eastAsia="ru-RU"/>
        </w:rPr>
        <w:t>Anti</w:t>
      </w:r>
      <w:proofErr w:type="spellEnd"/>
      <w:r w:rsidRPr="006777E4">
        <w:rPr>
          <w:rFonts w:ascii="Source Sans Pro" w:eastAsia="Times New Roman" w:hAnsi="Source Sans Pro" w:cs="Times New Roman"/>
          <w:color w:val="141412"/>
          <w:sz w:val="24"/>
          <w:szCs w:val="24"/>
          <w:lang w:eastAsia="ru-RU"/>
        </w:rPr>
        <w:t xml:space="preserve">-HIV, реакция Вассермана и др. Сдается кровь из вены, подготовки не требуется Ультразвуковое </w:t>
      </w:r>
      <w:r w:rsidRPr="006777E4">
        <w:rPr>
          <w:rFonts w:ascii="Source Sans Pro" w:eastAsia="Times New Roman" w:hAnsi="Source Sans Pro" w:cs="Times New Roman"/>
          <w:color w:val="141412"/>
          <w:sz w:val="24"/>
          <w:szCs w:val="24"/>
          <w:lang w:eastAsia="ru-RU"/>
        </w:rPr>
        <w:lastRenderedPageBreak/>
        <w:t>исследование (УЗИ) органов брюшной полости, почек, малого таза (с определением подвижности почек – при дыхании и в положении стоя</w:t>
      </w:r>
    </w:p>
    <w:p w14:paraId="5F939798"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Ультразвуковая допплерография (УЗДГ) сосудов почек</w:t>
      </w:r>
    </w:p>
    <w:p w14:paraId="3C2B831A"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 xml:space="preserve"> 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w:t>
      </w:r>
      <w:proofErr w:type="spellStart"/>
      <w:r w:rsidRPr="006777E4">
        <w:rPr>
          <w:rFonts w:ascii="Source Sans Pro" w:eastAsia="Times New Roman" w:hAnsi="Source Sans Pro" w:cs="Times New Roman"/>
          <w:color w:val="141412"/>
          <w:sz w:val="24"/>
          <w:szCs w:val="24"/>
          <w:lang w:eastAsia="ru-RU"/>
        </w:rPr>
        <w:t>эспумизан</w:t>
      </w:r>
      <w:proofErr w:type="spellEnd"/>
      <w:r w:rsidRPr="006777E4">
        <w:rPr>
          <w:rFonts w:ascii="Source Sans Pro" w:eastAsia="Times New Roman" w:hAnsi="Source Sans Pro" w:cs="Times New Roman"/>
          <w:color w:val="141412"/>
          <w:sz w:val="24"/>
          <w:szCs w:val="24"/>
          <w:lang w:eastAsia="ru-RU"/>
        </w:rPr>
        <w:t xml:space="preserve"> по 2 капс. 3 раза в день; если исследование запланировано после 12:00, утром за 4 часа до исследования принять еще 2 капс. </w:t>
      </w:r>
      <w:proofErr w:type="spellStart"/>
      <w:r w:rsidRPr="006777E4">
        <w:rPr>
          <w:rFonts w:ascii="Source Sans Pro" w:eastAsia="Times New Roman" w:hAnsi="Source Sans Pro" w:cs="Times New Roman"/>
          <w:color w:val="141412"/>
          <w:sz w:val="24"/>
          <w:szCs w:val="24"/>
          <w:lang w:eastAsia="ru-RU"/>
        </w:rPr>
        <w:t>эспумизана</w:t>
      </w:r>
      <w:proofErr w:type="spellEnd"/>
      <w:r w:rsidRPr="006777E4">
        <w:rPr>
          <w:rFonts w:ascii="Source Sans Pro" w:eastAsia="Times New Roman" w:hAnsi="Source Sans Pro" w:cs="Times New Roman"/>
          <w:color w:val="141412"/>
          <w:sz w:val="24"/>
          <w:szCs w:val="24"/>
          <w:lang w:eastAsia="ru-RU"/>
        </w:rPr>
        <w:t>.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14:paraId="6C5150F6"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Подготовка пациентов к рентгенологическому исследованию</w:t>
      </w:r>
    </w:p>
    <w:p w14:paraId="069BE961"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Рентгенологическое исследование желудка и двенадцатиперстной кишки (гастроскопия)</w:t>
      </w:r>
    </w:p>
    <w:p w14:paraId="2654D308"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 xml:space="preserve">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w:t>
      </w:r>
      <w:proofErr w:type="gramStart"/>
      <w:r w:rsidRPr="006777E4">
        <w:rPr>
          <w:rFonts w:ascii="Source Sans Pro" w:eastAsia="Times New Roman" w:hAnsi="Source Sans Pro" w:cs="Times New Roman"/>
          <w:color w:val="141412"/>
          <w:sz w:val="24"/>
          <w:szCs w:val="24"/>
          <w:lang w:eastAsia="ru-RU"/>
        </w:rPr>
        <w:t>клизму</w:t>
      </w:r>
      <w:proofErr w:type="gramEnd"/>
      <w:r w:rsidRPr="006777E4">
        <w:rPr>
          <w:rFonts w:ascii="Source Sans Pro" w:eastAsia="Times New Roman" w:hAnsi="Source Sans Pro" w:cs="Times New Roman"/>
          <w:color w:val="141412"/>
          <w:sz w:val="24"/>
          <w:szCs w:val="24"/>
          <w:lang w:eastAsia="ru-RU"/>
        </w:rPr>
        <w:t xml:space="preserve"> Утром исключить завтрак, прием лекарственных средств</w:t>
      </w:r>
    </w:p>
    <w:p w14:paraId="1F309481"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Рентгенологическое исследование толстой кишки (</w:t>
      </w:r>
      <w:proofErr w:type="spellStart"/>
      <w:r w:rsidRPr="006777E4">
        <w:rPr>
          <w:rFonts w:ascii="Source Sans Pro" w:eastAsia="Times New Roman" w:hAnsi="Source Sans Pro" w:cs="Times New Roman"/>
          <w:b/>
          <w:bCs/>
          <w:color w:val="141412"/>
          <w:sz w:val="24"/>
          <w:szCs w:val="24"/>
          <w:lang w:eastAsia="ru-RU"/>
        </w:rPr>
        <w:t>ирригография</w:t>
      </w:r>
      <w:proofErr w:type="spellEnd"/>
      <w:r w:rsidRPr="006777E4">
        <w:rPr>
          <w:rFonts w:ascii="Source Sans Pro" w:eastAsia="Times New Roman" w:hAnsi="Source Sans Pro" w:cs="Times New Roman"/>
          <w:b/>
          <w:bCs/>
          <w:color w:val="141412"/>
          <w:sz w:val="24"/>
          <w:szCs w:val="24"/>
          <w:lang w:eastAsia="ru-RU"/>
        </w:rPr>
        <w:t>)</w:t>
      </w:r>
    </w:p>
    <w:p w14:paraId="25BDCDFD"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1 Способ</w:t>
      </w:r>
      <w:proofErr w:type="gramStart"/>
      <w:r w:rsidRPr="006777E4">
        <w:rPr>
          <w:rFonts w:ascii="Source Sans Pro" w:eastAsia="Times New Roman" w:hAnsi="Source Sans Pro" w:cs="Times New Roman"/>
          <w:color w:val="141412"/>
          <w:sz w:val="24"/>
          <w:szCs w:val="24"/>
          <w:lang w:eastAsia="ru-RU"/>
        </w:rPr>
        <w:t>: Сделать</w:t>
      </w:r>
      <w:proofErr w:type="gramEnd"/>
      <w:r w:rsidRPr="006777E4">
        <w:rPr>
          <w:rFonts w:ascii="Source Sans Pro" w:eastAsia="Times New Roman" w:hAnsi="Source Sans Pro" w:cs="Times New Roman"/>
          <w:color w:val="141412"/>
          <w:sz w:val="24"/>
          <w:szCs w:val="24"/>
          <w:lang w:eastAsia="ru-RU"/>
        </w:rPr>
        <w:t xml:space="preserve">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14:paraId="7D94346E"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2 Способ с использованием препарата ФОРТРАНС</w:t>
      </w:r>
      <w:proofErr w:type="gramStart"/>
      <w:r w:rsidRPr="006777E4">
        <w:rPr>
          <w:rFonts w:ascii="Source Sans Pro" w:eastAsia="Times New Roman" w:hAnsi="Source Sans Pro" w:cs="Times New Roman"/>
          <w:color w:val="141412"/>
          <w:sz w:val="24"/>
          <w:szCs w:val="24"/>
          <w:lang w:eastAsia="ru-RU"/>
        </w:rPr>
        <w:t>: Если</w:t>
      </w:r>
      <w:proofErr w:type="gramEnd"/>
      <w:r w:rsidRPr="006777E4">
        <w:rPr>
          <w:rFonts w:ascii="Source Sans Pro" w:eastAsia="Times New Roman" w:hAnsi="Source Sans Pro" w:cs="Times New Roman"/>
          <w:color w:val="141412"/>
          <w:sz w:val="24"/>
          <w:szCs w:val="24"/>
          <w:lang w:eastAsia="ru-RU"/>
        </w:rPr>
        <w:t xml:space="preserve"> исследование проводится утром: каждый из четырёх пакетов препарата </w:t>
      </w:r>
      <w:proofErr w:type="spellStart"/>
      <w:r w:rsidRPr="006777E4">
        <w:rPr>
          <w:rFonts w:ascii="Source Sans Pro" w:eastAsia="Times New Roman" w:hAnsi="Source Sans Pro" w:cs="Times New Roman"/>
          <w:color w:val="141412"/>
          <w:sz w:val="24"/>
          <w:szCs w:val="24"/>
          <w:lang w:eastAsia="ru-RU"/>
        </w:rPr>
        <w:t>Фортранс</w:t>
      </w:r>
      <w:proofErr w:type="spellEnd"/>
      <w:r w:rsidRPr="006777E4">
        <w:rPr>
          <w:rFonts w:ascii="Source Sans Pro" w:eastAsia="Times New Roman" w:hAnsi="Source Sans Pro" w:cs="Times New Roman"/>
          <w:color w:val="141412"/>
          <w:sz w:val="24"/>
          <w:szCs w:val="24"/>
          <w:lang w:eastAsia="ru-RU"/>
        </w:rPr>
        <w:t xml:space="preserve">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14:paraId="39AC51C7"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proofErr w:type="spellStart"/>
      <w:r w:rsidRPr="006777E4">
        <w:rPr>
          <w:rFonts w:ascii="Source Sans Pro" w:eastAsia="Times New Roman" w:hAnsi="Source Sans Pro" w:cs="Times New Roman"/>
          <w:b/>
          <w:bCs/>
          <w:color w:val="141412"/>
          <w:sz w:val="24"/>
          <w:szCs w:val="24"/>
          <w:lang w:eastAsia="ru-RU"/>
        </w:rPr>
        <w:t>Рентгенологичекое</w:t>
      </w:r>
      <w:proofErr w:type="spellEnd"/>
      <w:r w:rsidRPr="006777E4">
        <w:rPr>
          <w:rFonts w:ascii="Source Sans Pro" w:eastAsia="Times New Roman" w:hAnsi="Source Sans Pro" w:cs="Times New Roman"/>
          <w:b/>
          <w:bCs/>
          <w:color w:val="141412"/>
          <w:sz w:val="24"/>
          <w:szCs w:val="24"/>
          <w:lang w:eastAsia="ru-RU"/>
        </w:rPr>
        <w:t xml:space="preserve"> исследование почек (экскреторная внутривенная урография)</w:t>
      </w:r>
    </w:p>
    <w:p w14:paraId="22CA15D6"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14:paraId="3DB484B7"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lastRenderedPageBreak/>
        <w:t>Подготовка пациентов к эндоскопическим методам исследования</w:t>
      </w:r>
    </w:p>
    <w:p w14:paraId="51542F61"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 xml:space="preserve">1. </w:t>
      </w:r>
      <w:proofErr w:type="spellStart"/>
      <w:r w:rsidRPr="006777E4">
        <w:rPr>
          <w:rFonts w:ascii="Source Sans Pro" w:eastAsia="Times New Roman" w:hAnsi="Source Sans Pro" w:cs="Times New Roman"/>
          <w:b/>
          <w:bCs/>
          <w:color w:val="141412"/>
          <w:sz w:val="24"/>
          <w:szCs w:val="24"/>
          <w:lang w:eastAsia="ru-RU"/>
        </w:rPr>
        <w:t>Эзофагогастродуоденоскопия</w:t>
      </w:r>
      <w:proofErr w:type="spellEnd"/>
    </w:p>
    <w:p w14:paraId="25AA8058"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proofErr w:type="spellStart"/>
      <w:r w:rsidRPr="006777E4">
        <w:rPr>
          <w:rFonts w:ascii="Source Sans Pro" w:eastAsia="Times New Roman" w:hAnsi="Source Sans Pro" w:cs="Times New Roman"/>
          <w:color w:val="141412"/>
          <w:sz w:val="24"/>
          <w:szCs w:val="24"/>
          <w:lang w:eastAsia="ru-RU"/>
        </w:rPr>
        <w:t>Эзофагогастродуоденоскопия</w:t>
      </w:r>
      <w:proofErr w:type="spellEnd"/>
      <w:r w:rsidRPr="006777E4">
        <w:rPr>
          <w:rFonts w:ascii="Source Sans Pro" w:eastAsia="Times New Roman" w:hAnsi="Source Sans Pro" w:cs="Times New Roman"/>
          <w:color w:val="141412"/>
          <w:sz w:val="24"/>
          <w:szCs w:val="24"/>
          <w:lang w:eastAsia="ru-RU"/>
        </w:rPr>
        <w:t xml:space="preserve">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14:paraId="190A7D39"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 xml:space="preserve">Показания к проведению ЭГДС: хронические заболевания пищевода, желудка, луковицы двенадцатиперстной кишки (гастрит, эрозии, язвенная болезнь), болезнь </w:t>
      </w:r>
      <w:proofErr w:type="spellStart"/>
      <w:r w:rsidRPr="006777E4">
        <w:rPr>
          <w:rFonts w:ascii="Source Sans Pro" w:eastAsia="Times New Roman" w:hAnsi="Source Sans Pro" w:cs="Times New Roman"/>
          <w:color w:val="141412"/>
          <w:sz w:val="24"/>
          <w:szCs w:val="24"/>
          <w:lang w:eastAsia="ru-RU"/>
        </w:rPr>
        <w:t>Менетрие</w:t>
      </w:r>
      <w:proofErr w:type="spellEnd"/>
      <w:r w:rsidRPr="006777E4">
        <w:rPr>
          <w:rFonts w:ascii="Source Sans Pro" w:eastAsia="Times New Roman" w:hAnsi="Source Sans Pro" w:cs="Times New Roman"/>
          <w:color w:val="141412"/>
          <w:sz w:val="24"/>
          <w:szCs w:val="24"/>
          <w:lang w:eastAsia="ru-RU"/>
        </w:rPr>
        <w:t xml:space="preserve">,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w:t>
      </w:r>
      <w:proofErr w:type="spellStart"/>
      <w:r w:rsidRPr="006777E4">
        <w:rPr>
          <w:rFonts w:ascii="Source Sans Pro" w:eastAsia="Times New Roman" w:hAnsi="Source Sans Pro" w:cs="Times New Roman"/>
          <w:color w:val="141412"/>
          <w:sz w:val="24"/>
          <w:szCs w:val="24"/>
          <w:lang w:eastAsia="ru-RU"/>
        </w:rPr>
        <w:t>эпигастрии</w:t>
      </w:r>
      <w:proofErr w:type="spellEnd"/>
      <w:r w:rsidRPr="006777E4">
        <w:rPr>
          <w:rFonts w:ascii="Source Sans Pro" w:eastAsia="Times New Roman" w:hAnsi="Source Sans Pro" w:cs="Times New Roman"/>
          <w:color w:val="141412"/>
          <w:sz w:val="24"/>
          <w:szCs w:val="24"/>
          <w:lang w:eastAsia="ru-RU"/>
        </w:rPr>
        <w:t>,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14:paraId="4272B199"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14:paraId="451415C5"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 </w:t>
      </w:r>
    </w:p>
    <w:p w14:paraId="2E940294"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Подготовка к УЗИ</w:t>
      </w:r>
    </w:p>
    <w:p w14:paraId="7F33C3B3"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Подготовка к УЗИ органов брюшной полости</w:t>
      </w:r>
    </w:p>
    <w:p w14:paraId="7FE7A55B"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 xml:space="preserve">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w:t>
      </w:r>
      <w:proofErr w:type="spellStart"/>
      <w:r w:rsidRPr="006777E4">
        <w:rPr>
          <w:rFonts w:ascii="Source Sans Pro" w:eastAsia="Times New Roman" w:hAnsi="Source Sans Pro" w:cs="Times New Roman"/>
          <w:color w:val="141412"/>
          <w:sz w:val="24"/>
          <w:szCs w:val="24"/>
          <w:lang w:eastAsia="ru-RU"/>
        </w:rPr>
        <w:t>энтеросорбенты</w:t>
      </w:r>
      <w:proofErr w:type="spellEnd"/>
      <w:r w:rsidRPr="006777E4">
        <w:rPr>
          <w:rFonts w:ascii="Source Sans Pro" w:eastAsia="Times New Roman" w:hAnsi="Source Sans Pro" w:cs="Times New Roman"/>
          <w:color w:val="141412"/>
          <w:sz w:val="24"/>
          <w:szCs w:val="24"/>
          <w:lang w:eastAsia="ru-RU"/>
        </w:rPr>
        <w:t xml:space="preserve"> (например, активированный уголь или </w:t>
      </w:r>
      <w:proofErr w:type="spellStart"/>
      <w:r w:rsidRPr="006777E4">
        <w:rPr>
          <w:rFonts w:ascii="Source Sans Pro" w:eastAsia="Times New Roman" w:hAnsi="Source Sans Pro" w:cs="Times New Roman"/>
          <w:color w:val="141412"/>
          <w:sz w:val="24"/>
          <w:szCs w:val="24"/>
          <w:lang w:eastAsia="ru-RU"/>
        </w:rPr>
        <w:t>эспумизан</w:t>
      </w:r>
      <w:proofErr w:type="spellEnd"/>
      <w:r w:rsidRPr="006777E4">
        <w:rPr>
          <w:rFonts w:ascii="Source Sans Pro" w:eastAsia="Times New Roman" w:hAnsi="Source Sans Pro" w:cs="Times New Roman"/>
          <w:color w:val="141412"/>
          <w:sz w:val="24"/>
          <w:szCs w:val="24"/>
          <w:lang w:eastAsia="ru-RU"/>
        </w:rPr>
        <w:t xml:space="preserve"> по 2 таблетки 3 раза в день).</w:t>
      </w:r>
    </w:p>
    <w:p w14:paraId="74BF93A9"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Подготовка к УЗИ органов малого таза (мочевой пузырь, матка, придатки у женщин)</w:t>
      </w:r>
    </w:p>
    <w:p w14:paraId="7490A11E"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lastRenderedPageBreak/>
        <w:t xml:space="preserve">Для </w:t>
      </w:r>
      <w:proofErr w:type="spellStart"/>
      <w:r w:rsidRPr="006777E4">
        <w:rPr>
          <w:rFonts w:ascii="Source Sans Pro" w:eastAsia="Times New Roman" w:hAnsi="Source Sans Pro" w:cs="Times New Roman"/>
          <w:color w:val="141412"/>
          <w:sz w:val="24"/>
          <w:szCs w:val="24"/>
          <w:lang w:eastAsia="ru-RU"/>
        </w:rPr>
        <w:t>трансабдоминального</w:t>
      </w:r>
      <w:proofErr w:type="spellEnd"/>
      <w:r w:rsidRPr="006777E4">
        <w:rPr>
          <w:rFonts w:ascii="Source Sans Pro" w:eastAsia="Times New Roman" w:hAnsi="Source Sans Pro" w:cs="Times New Roman"/>
          <w:color w:val="141412"/>
          <w:sz w:val="24"/>
          <w:szCs w:val="24"/>
          <w:lang w:eastAsia="ru-RU"/>
        </w:rPr>
        <w:t xml:space="preserve"> (через живот) гинекологического УЗИ (ТА) необходима подготовка мочевого пузыря: выпить 1 л негазированной жидкости за 1 час до процедуры; Для </w:t>
      </w:r>
      <w:proofErr w:type="spellStart"/>
      <w:r w:rsidRPr="006777E4">
        <w:rPr>
          <w:rFonts w:ascii="Source Sans Pro" w:eastAsia="Times New Roman" w:hAnsi="Source Sans Pro" w:cs="Times New Roman"/>
          <w:color w:val="141412"/>
          <w:sz w:val="24"/>
          <w:szCs w:val="24"/>
          <w:lang w:eastAsia="ru-RU"/>
        </w:rPr>
        <w:t>трансвагинального</w:t>
      </w:r>
      <w:proofErr w:type="spellEnd"/>
      <w:r w:rsidRPr="006777E4">
        <w:rPr>
          <w:rFonts w:ascii="Source Sans Pro" w:eastAsia="Times New Roman" w:hAnsi="Source Sans Pro" w:cs="Times New Roman"/>
          <w:color w:val="141412"/>
          <w:sz w:val="24"/>
          <w:szCs w:val="24"/>
          <w:lang w:eastAsia="ru-RU"/>
        </w:rPr>
        <w:t xml:space="preserve">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14:paraId="6B81FD4C"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Подготовка к УЗИ мочевого пузыря и простаты у мужчин</w:t>
      </w:r>
    </w:p>
    <w:p w14:paraId="74DF411F"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14:paraId="33D22D7C"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Подготовка к УЗИ молочных желез</w:t>
      </w:r>
    </w:p>
    <w:p w14:paraId="2127C531"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14:paraId="0DC4A5CC"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b/>
          <w:bCs/>
          <w:color w:val="141412"/>
          <w:sz w:val="24"/>
          <w:szCs w:val="24"/>
          <w:lang w:eastAsia="ru-RU"/>
        </w:rPr>
        <w:t>УЗИ щитовидной железы, УЗИ мошонки и УЗИ почек</w:t>
      </w:r>
    </w:p>
    <w:p w14:paraId="4C19310A" w14:textId="77777777" w:rsidR="006777E4" w:rsidRPr="006777E4" w:rsidRDefault="006777E4" w:rsidP="006777E4">
      <w:pPr>
        <w:shd w:val="clear" w:color="auto" w:fill="FFFFFF"/>
        <w:spacing w:after="360" w:line="240" w:lineRule="auto"/>
        <w:rPr>
          <w:rFonts w:ascii="Source Sans Pro" w:eastAsia="Times New Roman" w:hAnsi="Source Sans Pro" w:cs="Times New Roman"/>
          <w:color w:val="141412"/>
          <w:sz w:val="24"/>
          <w:szCs w:val="24"/>
          <w:lang w:eastAsia="ru-RU"/>
        </w:rPr>
      </w:pPr>
      <w:r w:rsidRPr="006777E4">
        <w:rPr>
          <w:rFonts w:ascii="Source Sans Pro" w:eastAsia="Times New Roman" w:hAnsi="Source Sans Pro" w:cs="Times New Roman"/>
          <w:color w:val="141412"/>
          <w:sz w:val="24"/>
          <w:szCs w:val="24"/>
          <w:lang w:eastAsia="ru-RU"/>
        </w:rPr>
        <w:t>эти исследования не требуют специальной подготовки.</w:t>
      </w:r>
    </w:p>
    <w:p w14:paraId="483E826B" w14:textId="77777777" w:rsidR="004D0E6D" w:rsidRDefault="004D0E6D"/>
    <w:sectPr w:rsidR="004D0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E4"/>
    <w:rsid w:val="004D0E6D"/>
    <w:rsid w:val="0067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EBAE"/>
  <w15:chartTrackingRefBased/>
  <w15:docId w15:val="{DE511A12-3B45-4F0A-B8D1-BE4CAA42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000263">
      <w:bodyDiv w:val="1"/>
      <w:marLeft w:val="0"/>
      <w:marRight w:val="0"/>
      <w:marTop w:val="0"/>
      <w:marBottom w:val="0"/>
      <w:divBdr>
        <w:top w:val="none" w:sz="0" w:space="0" w:color="auto"/>
        <w:left w:val="none" w:sz="0" w:space="0" w:color="auto"/>
        <w:bottom w:val="none" w:sz="0" w:space="0" w:color="auto"/>
        <w:right w:val="none" w:sz="0" w:space="0" w:color="auto"/>
      </w:divBdr>
      <w:divsChild>
        <w:div w:id="111837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gosha.kuptsov2009@yandex.ru</dc:creator>
  <cp:keywords/>
  <dc:description/>
  <cp:lastModifiedBy>gosha.kuptsov2009@yandex.ru</cp:lastModifiedBy>
  <cp:revision>1</cp:revision>
  <dcterms:created xsi:type="dcterms:W3CDTF">2020-08-11T13:28:00Z</dcterms:created>
  <dcterms:modified xsi:type="dcterms:W3CDTF">2020-08-11T13:29:00Z</dcterms:modified>
</cp:coreProperties>
</file>